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4A35D" w14:textId="77777777" w:rsidR="00E729A4" w:rsidRDefault="00E729A4">
      <w:pPr>
        <w:spacing w:after="0" w:line="259" w:lineRule="auto"/>
        <w:ind w:left="30"/>
        <w:jc w:val="center"/>
        <w:rPr>
          <w:rFonts w:ascii="Georgia" w:eastAsia="Georgia" w:hAnsi="Georgia" w:cs="Georgia"/>
          <w:sz w:val="28"/>
        </w:rPr>
      </w:pPr>
    </w:p>
    <w:p w14:paraId="6A069F21" w14:textId="6A410DFD" w:rsidR="005F75E4" w:rsidRDefault="004F70B6">
      <w:pPr>
        <w:spacing w:after="0" w:line="259" w:lineRule="auto"/>
        <w:ind w:left="30"/>
        <w:jc w:val="center"/>
        <w:rPr>
          <w:rFonts w:ascii="Georgia" w:eastAsia="Georgia" w:hAnsi="Georgia" w:cs="Georgia"/>
          <w:sz w:val="28"/>
        </w:rPr>
      </w:pPr>
      <w:r w:rsidRPr="00603B9A">
        <w:rPr>
          <w:rFonts w:ascii="Georgia" w:eastAsia="Georgia" w:hAnsi="Georgia" w:cs="Georgia"/>
          <w:sz w:val="28"/>
        </w:rPr>
        <w:t xml:space="preserve">Community </w:t>
      </w:r>
      <w:r w:rsidR="003D0385">
        <w:rPr>
          <w:rFonts w:ascii="Georgia" w:eastAsia="Georgia" w:hAnsi="Georgia" w:cs="Georgia"/>
          <w:sz w:val="28"/>
        </w:rPr>
        <w:t>Programs</w:t>
      </w:r>
      <w:r w:rsidR="00E524AD" w:rsidRPr="00603B9A">
        <w:rPr>
          <w:rFonts w:ascii="Georgia" w:eastAsia="Georgia" w:hAnsi="Georgia" w:cs="Georgia"/>
          <w:sz w:val="28"/>
        </w:rPr>
        <w:t xml:space="preserve"> Internship Job Description </w:t>
      </w:r>
    </w:p>
    <w:p w14:paraId="712775A4" w14:textId="77777777" w:rsidR="00E729A4" w:rsidRPr="00603B9A" w:rsidRDefault="00E729A4">
      <w:pPr>
        <w:spacing w:after="0" w:line="259" w:lineRule="auto"/>
        <w:ind w:left="30"/>
        <w:jc w:val="center"/>
        <w:rPr>
          <w:rFonts w:ascii="Georgia" w:hAnsi="Georgia"/>
        </w:rPr>
      </w:pPr>
    </w:p>
    <w:p w14:paraId="1B13B21F" w14:textId="77777777" w:rsidR="005F75E4" w:rsidRPr="00603B9A" w:rsidRDefault="00E524AD">
      <w:pPr>
        <w:spacing w:after="0" w:line="259" w:lineRule="auto"/>
        <w:ind w:left="78" w:firstLine="0"/>
        <w:jc w:val="center"/>
        <w:rPr>
          <w:rFonts w:ascii="Georgia" w:hAnsi="Georgia"/>
        </w:rPr>
      </w:pPr>
      <w:r w:rsidRPr="00603B9A">
        <w:rPr>
          <w:rFonts w:ascii="Georgia" w:hAnsi="Georgia"/>
        </w:rPr>
        <w:t xml:space="preserve"> </w:t>
      </w:r>
    </w:p>
    <w:tbl>
      <w:tblPr>
        <w:tblStyle w:val="TableGrid"/>
        <w:tblW w:w="9360" w:type="dxa"/>
        <w:tblInd w:w="-5" w:type="dxa"/>
        <w:tblCellMar>
          <w:left w:w="108" w:type="dxa"/>
          <w:right w:w="115" w:type="dxa"/>
        </w:tblCellMar>
        <w:tblLook w:val="04A0" w:firstRow="1" w:lastRow="0" w:firstColumn="1" w:lastColumn="0" w:noHBand="0" w:noVBand="1"/>
      </w:tblPr>
      <w:tblGrid>
        <w:gridCol w:w="1728"/>
        <w:gridCol w:w="7632"/>
      </w:tblGrid>
      <w:tr w:rsidR="005F75E4" w:rsidRPr="00603B9A" w14:paraId="5F48353E" w14:textId="77777777" w:rsidTr="00E729A4">
        <w:trPr>
          <w:trHeight w:val="499"/>
        </w:trPr>
        <w:tc>
          <w:tcPr>
            <w:tcW w:w="1728" w:type="dxa"/>
            <w:tcBorders>
              <w:top w:val="single" w:sz="4" w:space="0" w:color="000000"/>
              <w:left w:val="single" w:sz="4" w:space="0" w:color="000000"/>
              <w:bottom w:val="single" w:sz="4" w:space="0" w:color="000000"/>
              <w:right w:val="single" w:sz="4" w:space="0" w:color="000000"/>
            </w:tcBorders>
            <w:vAlign w:val="center"/>
          </w:tcPr>
          <w:p w14:paraId="5DA50FC6" w14:textId="77777777" w:rsidR="005F75E4" w:rsidRPr="00603B9A" w:rsidRDefault="00E524AD">
            <w:pPr>
              <w:spacing w:after="0" w:line="259" w:lineRule="auto"/>
              <w:ind w:left="0" w:firstLine="0"/>
              <w:rPr>
                <w:rFonts w:ascii="Georgia" w:hAnsi="Georgia"/>
              </w:rPr>
            </w:pPr>
            <w:r w:rsidRPr="00603B9A">
              <w:rPr>
                <w:rFonts w:ascii="Georgia" w:hAnsi="Georgia"/>
                <w:b/>
              </w:rPr>
              <w:t>Job title</w:t>
            </w:r>
            <w:r w:rsidRPr="00603B9A">
              <w:rPr>
                <w:rFonts w:ascii="Georgia" w:hAnsi="Georgia"/>
              </w:rPr>
              <w:t xml:space="preserve"> </w:t>
            </w:r>
          </w:p>
        </w:tc>
        <w:tc>
          <w:tcPr>
            <w:tcW w:w="7632" w:type="dxa"/>
            <w:tcBorders>
              <w:top w:val="single" w:sz="4" w:space="0" w:color="000000"/>
              <w:left w:val="single" w:sz="4" w:space="0" w:color="000000"/>
              <w:bottom w:val="single" w:sz="4" w:space="0" w:color="000000"/>
              <w:right w:val="single" w:sz="4" w:space="0" w:color="000000"/>
            </w:tcBorders>
            <w:vAlign w:val="center"/>
          </w:tcPr>
          <w:p w14:paraId="205B07D5" w14:textId="662EF236" w:rsidR="005F75E4" w:rsidRPr="00603B9A" w:rsidRDefault="004F70B6" w:rsidP="003D0385">
            <w:pPr>
              <w:spacing w:after="0" w:line="259" w:lineRule="auto"/>
              <w:ind w:left="0" w:firstLine="0"/>
              <w:rPr>
                <w:rFonts w:ascii="Georgia" w:hAnsi="Georgia"/>
              </w:rPr>
            </w:pPr>
            <w:r w:rsidRPr="00603B9A">
              <w:rPr>
                <w:rFonts w:ascii="Georgia" w:hAnsi="Georgia"/>
                <w:i/>
              </w:rPr>
              <w:t xml:space="preserve">Community </w:t>
            </w:r>
            <w:r w:rsidR="003D0385">
              <w:rPr>
                <w:rFonts w:ascii="Georgia" w:hAnsi="Georgia"/>
                <w:i/>
              </w:rPr>
              <w:t>Programs</w:t>
            </w:r>
            <w:r w:rsidRPr="00603B9A">
              <w:rPr>
                <w:rFonts w:ascii="Georgia" w:hAnsi="Georgia"/>
                <w:i/>
              </w:rPr>
              <w:t xml:space="preserve"> Intern</w:t>
            </w:r>
            <w:r w:rsidR="00E524AD" w:rsidRPr="00603B9A">
              <w:rPr>
                <w:rFonts w:ascii="Georgia" w:hAnsi="Georgia"/>
                <w:i/>
              </w:rPr>
              <w:t xml:space="preserve">  </w:t>
            </w:r>
          </w:p>
        </w:tc>
      </w:tr>
      <w:tr w:rsidR="005F75E4" w:rsidRPr="00603B9A" w14:paraId="4C19C3C6" w14:textId="77777777" w:rsidTr="00E729A4">
        <w:trPr>
          <w:trHeight w:val="502"/>
        </w:trPr>
        <w:tc>
          <w:tcPr>
            <w:tcW w:w="1728" w:type="dxa"/>
            <w:tcBorders>
              <w:top w:val="single" w:sz="4" w:space="0" w:color="000000"/>
              <w:left w:val="single" w:sz="4" w:space="0" w:color="000000"/>
              <w:bottom w:val="single" w:sz="4" w:space="0" w:color="000000"/>
              <w:right w:val="single" w:sz="4" w:space="0" w:color="000000"/>
            </w:tcBorders>
            <w:vAlign w:val="center"/>
          </w:tcPr>
          <w:p w14:paraId="702F7492" w14:textId="77777777" w:rsidR="005F75E4" w:rsidRPr="00603B9A" w:rsidRDefault="00E524AD">
            <w:pPr>
              <w:spacing w:after="0" w:line="259" w:lineRule="auto"/>
              <w:ind w:left="0" w:firstLine="0"/>
              <w:rPr>
                <w:rFonts w:ascii="Georgia" w:hAnsi="Georgia"/>
              </w:rPr>
            </w:pPr>
            <w:r w:rsidRPr="00603B9A">
              <w:rPr>
                <w:rFonts w:ascii="Georgia" w:hAnsi="Georgia"/>
                <w:b/>
              </w:rPr>
              <w:t>Reports to</w:t>
            </w:r>
            <w:r w:rsidRPr="00603B9A">
              <w:rPr>
                <w:rFonts w:ascii="Georgia" w:hAnsi="Georgia"/>
              </w:rPr>
              <w:t xml:space="preserve"> </w:t>
            </w:r>
          </w:p>
        </w:tc>
        <w:tc>
          <w:tcPr>
            <w:tcW w:w="7632" w:type="dxa"/>
            <w:tcBorders>
              <w:top w:val="single" w:sz="4" w:space="0" w:color="000000"/>
              <w:left w:val="single" w:sz="4" w:space="0" w:color="000000"/>
              <w:bottom w:val="single" w:sz="4" w:space="0" w:color="000000"/>
              <w:right w:val="single" w:sz="4" w:space="0" w:color="000000"/>
            </w:tcBorders>
            <w:vAlign w:val="center"/>
          </w:tcPr>
          <w:p w14:paraId="6797F834" w14:textId="1C2B51F5" w:rsidR="005F75E4" w:rsidRPr="00603B9A" w:rsidRDefault="00A47F91">
            <w:pPr>
              <w:spacing w:after="0" w:line="259" w:lineRule="auto"/>
              <w:ind w:left="72" w:firstLine="0"/>
              <w:rPr>
                <w:rFonts w:ascii="Georgia" w:hAnsi="Georgia"/>
              </w:rPr>
            </w:pPr>
            <w:r w:rsidRPr="00603B9A">
              <w:rPr>
                <w:rFonts w:ascii="Georgia" w:hAnsi="Georgia"/>
                <w:i/>
              </w:rPr>
              <w:t>Director of Programs</w:t>
            </w:r>
            <w:r w:rsidR="00EA108A" w:rsidRPr="00603B9A">
              <w:rPr>
                <w:rFonts w:ascii="Georgia" w:hAnsi="Georgia"/>
                <w:i/>
              </w:rPr>
              <w:t xml:space="preserve"> </w:t>
            </w:r>
          </w:p>
        </w:tc>
      </w:tr>
    </w:tbl>
    <w:p w14:paraId="13785774" w14:textId="77777777" w:rsidR="005F75E4" w:rsidRPr="00603B9A" w:rsidRDefault="00E524AD">
      <w:pPr>
        <w:spacing w:after="0" w:line="259" w:lineRule="auto"/>
        <w:ind w:left="0" w:firstLine="0"/>
        <w:rPr>
          <w:rFonts w:ascii="Georgia" w:hAnsi="Georgia"/>
        </w:rPr>
      </w:pPr>
      <w:r w:rsidRPr="00603B9A">
        <w:rPr>
          <w:rFonts w:ascii="Georgia" w:hAnsi="Georgia"/>
        </w:rPr>
        <w:t xml:space="preserve"> </w:t>
      </w:r>
    </w:p>
    <w:p w14:paraId="0ABFAC6D" w14:textId="77777777" w:rsidR="005F75E4" w:rsidRPr="00603B9A" w:rsidRDefault="00E524AD">
      <w:pPr>
        <w:spacing w:after="0" w:line="259" w:lineRule="auto"/>
        <w:ind w:left="0" w:firstLine="0"/>
        <w:rPr>
          <w:rFonts w:ascii="Georgia" w:hAnsi="Georgia"/>
        </w:rPr>
      </w:pPr>
      <w:r w:rsidRPr="00603B9A">
        <w:rPr>
          <w:rFonts w:ascii="Georgia" w:hAnsi="Georgia"/>
        </w:rPr>
        <w:t xml:space="preserve"> </w:t>
      </w:r>
    </w:p>
    <w:p w14:paraId="7646764F" w14:textId="77777777" w:rsidR="005F75E4" w:rsidRPr="00603B9A" w:rsidRDefault="00E524AD">
      <w:pPr>
        <w:spacing w:after="0" w:line="259" w:lineRule="auto"/>
        <w:ind w:left="-5"/>
        <w:rPr>
          <w:rFonts w:ascii="Georgia" w:hAnsi="Georgia"/>
        </w:rPr>
      </w:pPr>
      <w:r w:rsidRPr="00603B9A">
        <w:rPr>
          <w:rFonts w:ascii="Georgia" w:hAnsi="Georgia"/>
          <w:b/>
        </w:rPr>
        <w:t>Summary:</w:t>
      </w:r>
      <w:r w:rsidRPr="00603B9A">
        <w:rPr>
          <w:rFonts w:ascii="Georgia" w:hAnsi="Georgia"/>
        </w:rPr>
        <w:t xml:space="preserve"> </w:t>
      </w:r>
    </w:p>
    <w:p w14:paraId="0835B50E" w14:textId="77AD06A9" w:rsidR="005F75E4" w:rsidRPr="00603B9A" w:rsidRDefault="00E524AD">
      <w:pPr>
        <w:rPr>
          <w:rFonts w:ascii="Georgia" w:hAnsi="Georgia"/>
        </w:rPr>
      </w:pPr>
      <w:r w:rsidRPr="00603B9A">
        <w:rPr>
          <w:rFonts w:ascii="Georgia" w:hAnsi="Georgia"/>
        </w:rPr>
        <w:t xml:space="preserve">The </w:t>
      </w:r>
      <w:r w:rsidR="003D0385">
        <w:rPr>
          <w:rFonts w:ascii="Georgia" w:hAnsi="Georgia"/>
          <w:i/>
        </w:rPr>
        <w:t>Community Programs</w:t>
      </w:r>
      <w:r w:rsidR="00A47F91" w:rsidRPr="00603B9A">
        <w:rPr>
          <w:rFonts w:ascii="Georgia" w:hAnsi="Georgia"/>
          <w:i/>
        </w:rPr>
        <w:t xml:space="preserve"> Internship</w:t>
      </w:r>
      <w:r w:rsidRPr="00603B9A">
        <w:rPr>
          <w:rFonts w:ascii="Georgia" w:hAnsi="Georgia"/>
        </w:rPr>
        <w:t xml:space="preserve"> is a non-paid Internship working directly with the </w:t>
      </w:r>
      <w:r w:rsidR="00667696" w:rsidRPr="00603B9A">
        <w:rPr>
          <w:rFonts w:ascii="Georgia" w:hAnsi="Georgia"/>
        </w:rPr>
        <w:t>Director of Programs</w:t>
      </w:r>
      <w:r w:rsidR="003D0385">
        <w:rPr>
          <w:rFonts w:ascii="Georgia" w:hAnsi="Georgia"/>
        </w:rPr>
        <w:t xml:space="preserve"> and Community Engagement Coordinator</w:t>
      </w:r>
      <w:r w:rsidRPr="00603B9A">
        <w:rPr>
          <w:rFonts w:ascii="Georgia" w:hAnsi="Georgia"/>
        </w:rPr>
        <w:t xml:space="preserve"> on the planning, development, coordination, implementation</w:t>
      </w:r>
      <w:r w:rsidR="003407DE" w:rsidRPr="00603B9A">
        <w:rPr>
          <w:rFonts w:ascii="Georgia" w:hAnsi="Georgia"/>
        </w:rPr>
        <w:t>,</w:t>
      </w:r>
      <w:r w:rsidRPr="00603B9A">
        <w:rPr>
          <w:rFonts w:ascii="Georgia" w:hAnsi="Georgia"/>
        </w:rPr>
        <w:t xml:space="preserve"> and reporting of all NAMI North Texas’ programs, presentations, and outreach. </w:t>
      </w:r>
      <w:r w:rsidR="00A47F91" w:rsidRPr="00603B9A">
        <w:rPr>
          <w:rFonts w:ascii="Georgia" w:hAnsi="Georgia"/>
        </w:rPr>
        <w:t xml:space="preserve">Additionally, the </w:t>
      </w:r>
      <w:r w:rsidR="003407DE" w:rsidRPr="00603B9A">
        <w:rPr>
          <w:rFonts w:ascii="Georgia" w:hAnsi="Georgia"/>
        </w:rPr>
        <w:t xml:space="preserve">Internship will involve research </w:t>
      </w:r>
      <w:r w:rsidR="004F70B6" w:rsidRPr="00603B9A">
        <w:rPr>
          <w:rFonts w:ascii="Georgia" w:hAnsi="Georgia"/>
        </w:rPr>
        <w:t>and dissemination about</w:t>
      </w:r>
      <w:r w:rsidR="003407DE" w:rsidRPr="00603B9A">
        <w:rPr>
          <w:rFonts w:ascii="Georgia" w:hAnsi="Georgia"/>
        </w:rPr>
        <w:t xml:space="preserve"> a particular mental health-related </w:t>
      </w:r>
      <w:r w:rsidR="004F70B6" w:rsidRPr="00603B9A">
        <w:rPr>
          <w:rFonts w:ascii="Georgia" w:hAnsi="Georgia"/>
        </w:rPr>
        <w:t>topic in North Texas</w:t>
      </w:r>
      <w:r w:rsidR="00771373">
        <w:rPr>
          <w:rFonts w:ascii="Georgia" w:hAnsi="Georgia"/>
        </w:rPr>
        <w:t xml:space="preserve"> to our NAMI Community</w:t>
      </w:r>
      <w:r w:rsidR="003407DE" w:rsidRPr="00603B9A">
        <w:rPr>
          <w:rFonts w:ascii="Georgia" w:hAnsi="Georgia"/>
        </w:rPr>
        <w:t>.</w:t>
      </w:r>
    </w:p>
    <w:p w14:paraId="0F6F9369" w14:textId="77777777" w:rsidR="005F75E4" w:rsidRPr="00603B9A" w:rsidRDefault="00E524AD">
      <w:pPr>
        <w:spacing w:after="0" w:line="259" w:lineRule="auto"/>
        <w:ind w:left="0" w:firstLine="0"/>
        <w:rPr>
          <w:rFonts w:ascii="Georgia" w:hAnsi="Georgia"/>
        </w:rPr>
      </w:pPr>
      <w:r w:rsidRPr="00603B9A">
        <w:rPr>
          <w:rFonts w:ascii="Georgia" w:hAnsi="Georgia"/>
        </w:rPr>
        <w:t xml:space="preserve"> </w:t>
      </w:r>
    </w:p>
    <w:p w14:paraId="4676D4E6" w14:textId="77777777" w:rsidR="005F75E4" w:rsidRPr="00603B9A" w:rsidRDefault="00E524AD">
      <w:pPr>
        <w:spacing w:after="0" w:line="259" w:lineRule="auto"/>
        <w:ind w:left="-5"/>
        <w:rPr>
          <w:rFonts w:ascii="Georgia" w:hAnsi="Georgia"/>
        </w:rPr>
      </w:pPr>
      <w:r w:rsidRPr="00603B9A">
        <w:rPr>
          <w:rFonts w:ascii="Georgia" w:hAnsi="Georgia"/>
          <w:b/>
        </w:rPr>
        <w:t xml:space="preserve">Required Experience and Qualifications: </w:t>
      </w:r>
    </w:p>
    <w:p w14:paraId="38E3EF3B" w14:textId="53723E28" w:rsidR="005F75E4" w:rsidRPr="00603B9A" w:rsidRDefault="00E524AD">
      <w:pPr>
        <w:numPr>
          <w:ilvl w:val="0"/>
          <w:numId w:val="1"/>
        </w:numPr>
        <w:ind w:hanging="360"/>
        <w:rPr>
          <w:rFonts w:ascii="Georgia" w:hAnsi="Georgia"/>
        </w:rPr>
      </w:pPr>
      <w:r w:rsidRPr="00603B9A">
        <w:rPr>
          <w:rFonts w:ascii="Georgia" w:hAnsi="Georgia"/>
        </w:rPr>
        <w:t xml:space="preserve">Willing to commit to the intern position for </w:t>
      </w:r>
      <w:r w:rsidR="00834145">
        <w:rPr>
          <w:rFonts w:ascii="Georgia" w:hAnsi="Georgia"/>
        </w:rPr>
        <w:t xml:space="preserve">the Spring Semester and attend NAMIWalks on May </w:t>
      </w:r>
      <w:proofErr w:type="gramStart"/>
      <w:r w:rsidR="006C2AA5">
        <w:rPr>
          <w:rFonts w:ascii="Georgia" w:hAnsi="Georgia"/>
        </w:rPr>
        <w:t>18</w:t>
      </w:r>
      <w:bookmarkStart w:id="0" w:name="_GoBack"/>
      <w:bookmarkEnd w:id="0"/>
      <w:r w:rsidR="00834145" w:rsidRPr="00834145">
        <w:rPr>
          <w:rFonts w:ascii="Georgia" w:hAnsi="Georgia"/>
          <w:vertAlign w:val="superscript"/>
        </w:rPr>
        <w:t>th</w:t>
      </w:r>
      <w:proofErr w:type="gramEnd"/>
      <w:r w:rsidR="00834145">
        <w:rPr>
          <w:rFonts w:ascii="Georgia" w:hAnsi="Georgia"/>
        </w:rPr>
        <w:t xml:space="preserve"> 2025.</w:t>
      </w:r>
    </w:p>
    <w:p w14:paraId="1B5D700B" w14:textId="18C419FE" w:rsidR="005F75E4" w:rsidRPr="00603B9A" w:rsidRDefault="00E524AD">
      <w:pPr>
        <w:numPr>
          <w:ilvl w:val="0"/>
          <w:numId w:val="1"/>
        </w:numPr>
        <w:ind w:hanging="360"/>
        <w:rPr>
          <w:rFonts w:ascii="Georgia" w:hAnsi="Georgia"/>
        </w:rPr>
      </w:pPr>
      <w:r w:rsidRPr="00603B9A">
        <w:rPr>
          <w:rFonts w:ascii="Georgia" w:hAnsi="Georgia"/>
        </w:rPr>
        <w:t xml:space="preserve">Ability to manage </w:t>
      </w:r>
      <w:r w:rsidR="00834145">
        <w:rPr>
          <w:rFonts w:ascii="Georgia" w:hAnsi="Georgia"/>
        </w:rPr>
        <w:t xml:space="preserve">and prioritize </w:t>
      </w:r>
      <w:r w:rsidRPr="00603B9A">
        <w:rPr>
          <w:rFonts w:ascii="Georgia" w:hAnsi="Georgia"/>
        </w:rPr>
        <w:t>multiple projects while responding qui</w:t>
      </w:r>
      <w:r w:rsidR="00E71412" w:rsidRPr="00603B9A">
        <w:rPr>
          <w:rFonts w:ascii="Georgia" w:hAnsi="Georgia"/>
        </w:rPr>
        <w:t>ckly to emerging opportunities</w:t>
      </w:r>
      <w:r w:rsidRPr="00603B9A">
        <w:rPr>
          <w:rFonts w:ascii="Georgia" w:hAnsi="Georgia"/>
        </w:rPr>
        <w:t xml:space="preserve"> </w:t>
      </w:r>
    </w:p>
    <w:p w14:paraId="6AA02604" w14:textId="667B050F" w:rsidR="005F75E4" w:rsidRPr="00603B9A" w:rsidRDefault="00E524AD">
      <w:pPr>
        <w:numPr>
          <w:ilvl w:val="0"/>
          <w:numId w:val="1"/>
        </w:numPr>
        <w:ind w:hanging="360"/>
        <w:rPr>
          <w:rFonts w:ascii="Georgia" w:hAnsi="Georgia"/>
        </w:rPr>
      </w:pPr>
      <w:r w:rsidRPr="00603B9A">
        <w:rPr>
          <w:rFonts w:ascii="Georgia" w:hAnsi="Georgia"/>
        </w:rPr>
        <w:t>A high regard for account</w:t>
      </w:r>
      <w:r w:rsidR="004F70B6" w:rsidRPr="00603B9A">
        <w:rPr>
          <w:rFonts w:ascii="Georgia" w:hAnsi="Georgia"/>
        </w:rPr>
        <w:t>ability, outputs, and outcomes</w:t>
      </w:r>
    </w:p>
    <w:p w14:paraId="1CDF675C" w14:textId="3201A26C" w:rsidR="005F75E4" w:rsidRPr="00603B9A" w:rsidRDefault="00E524AD">
      <w:pPr>
        <w:numPr>
          <w:ilvl w:val="0"/>
          <w:numId w:val="1"/>
        </w:numPr>
        <w:ind w:hanging="360"/>
        <w:rPr>
          <w:rFonts w:ascii="Georgia" w:hAnsi="Georgia"/>
        </w:rPr>
      </w:pPr>
      <w:r w:rsidRPr="00603B9A">
        <w:rPr>
          <w:rFonts w:ascii="Georgia" w:hAnsi="Georgia"/>
        </w:rPr>
        <w:t>Attention to detail and ability to be flexibl</w:t>
      </w:r>
      <w:r w:rsidR="00E71412" w:rsidRPr="00603B9A">
        <w:rPr>
          <w:rFonts w:ascii="Georgia" w:hAnsi="Georgia"/>
        </w:rPr>
        <w:t>e and work well with deadlines</w:t>
      </w:r>
    </w:p>
    <w:p w14:paraId="418CEA38" w14:textId="043AB18D" w:rsidR="005F75E4" w:rsidRPr="00603B9A" w:rsidRDefault="00E524AD">
      <w:pPr>
        <w:numPr>
          <w:ilvl w:val="0"/>
          <w:numId w:val="1"/>
        </w:numPr>
        <w:ind w:hanging="360"/>
        <w:rPr>
          <w:rFonts w:ascii="Georgia" w:hAnsi="Georgia"/>
        </w:rPr>
      </w:pPr>
      <w:r w:rsidRPr="00603B9A">
        <w:rPr>
          <w:rFonts w:ascii="Georgia" w:hAnsi="Georgia"/>
        </w:rPr>
        <w:t>Comfortable working with sensitive issues and commitment to respecting the confidential nature of the programs and services offered by NAM</w:t>
      </w:r>
      <w:r w:rsidR="00E71412" w:rsidRPr="00603B9A">
        <w:rPr>
          <w:rFonts w:ascii="Georgia" w:hAnsi="Georgia"/>
        </w:rPr>
        <w:t>I North Texas</w:t>
      </w:r>
    </w:p>
    <w:p w14:paraId="56025037" w14:textId="7CE336A6" w:rsidR="005F75E4" w:rsidRPr="00603B9A" w:rsidRDefault="00E524AD">
      <w:pPr>
        <w:numPr>
          <w:ilvl w:val="0"/>
          <w:numId w:val="1"/>
        </w:numPr>
        <w:ind w:hanging="360"/>
        <w:rPr>
          <w:rFonts w:ascii="Georgia" w:hAnsi="Georgia"/>
        </w:rPr>
      </w:pPr>
      <w:r w:rsidRPr="00603B9A">
        <w:rPr>
          <w:rFonts w:ascii="Georgia" w:hAnsi="Georgia"/>
        </w:rPr>
        <w:t>Creativity, integrity, initiative, patience, e</w:t>
      </w:r>
      <w:r w:rsidR="00E71412" w:rsidRPr="00603B9A">
        <w:rPr>
          <w:rFonts w:ascii="Georgia" w:hAnsi="Georgia"/>
        </w:rPr>
        <w:t>nthusiasm and professionalism</w:t>
      </w:r>
    </w:p>
    <w:p w14:paraId="31CC4112" w14:textId="593C0700" w:rsidR="005F75E4" w:rsidRPr="00603B9A" w:rsidRDefault="00E524AD">
      <w:pPr>
        <w:numPr>
          <w:ilvl w:val="0"/>
          <w:numId w:val="1"/>
        </w:numPr>
        <w:ind w:hanging="360"/>
        <w:rPr>
          <w:rFonts w:ascii="Georgia" w:hAnsi="Georgia"/>
        </w:rPr>
      </w:pPr>
      <w:r w:rsidRPr="00603B9A">
        <w:rPr>
          <w:rFonts w:ascii="Georgia" w:hAnsi="Georgia"/>
        </w:rPr>
        <w:t xml:space="preserve">Excellent written and verbal communication skills and ability </w:t>
      </w:r>
      <w:r w:rsidR="00E71412" w:rsidRPr="00603B9A">
        <w:rPr>
          <w:rFonts w:ascii="Georgia" w:hAnsi="Georgia"/>
        </w:rPr>
        <w:t>to work in a team environment</w:t>
      </w:r>
    </w:p>
    <w:p w14:paraId="7AD26146" w14:textId="77777777" w:rsidR="00E71412" w:rsidRPr="00603B9A" w:rsidRDefault="00E71412">
      <w:pPr>
        <w:spacing w:after="0" w:line="259" w:lineRule="auto"/>
        <w:ind w:left="-5"/>
        <w:rPr>
          <w:rFonts w:ascii="Georgia" w:hAnsi="Georgia"/>
          <w:b/>
        </w:rPr>
      </w:pPr>
    </w:p>
    <w:p w14:paraId="03E92962" w14:textId="54DE9A4D" w:rsidR="005F75E4" w:rsidRPr="00603B9A" w:rsidRDefault="00E524AD">
      <w:pPr>
        <w:spacing w:after="0" w:line="259" w:lineRule="auto"/>
        <w:ind w:left="-5"/>
        <w:rPr>
          <w:rFonts w:ascii="Georgia" w:hAnsi="Georgia"/>
        </w:rPr>
      </w:pPr>
      <w:r w:rsidRPr="00603B9A">
        <w:rPr>
          <w:rFonts w:ascii="Georgia" w:hAnsi="Georgia"/>
          <w:b/>
        </w:rPr>
        <w:t xml:space="preserve">Preferred Qualifications: </w:t>
      </w:r>
    </w:p>
    <w:p w14:paraId="22E53FEA" w14:textId="41E47829" w:rsidR="005F75E4" w:rsidRPr="00603B9A" w:rsidRDefault="00E71412">
      <w:pPr>
        <w:numPr>
          <w:ilvl w:val="0"/>
          <w:numId w:val="1"/>
        </w:numPr>
        <w:ind w:hanging="360"/>
        <w:rPr>
          <w:rFonts w:ascii="Georgia" w:hAnsi="Georgia"/>
        </w:rPr>
      </w:pPr>
      <w:r w:rsidRPr="00603B9A">
        <w:rPr>
          <w:rFonts w:ascii="Georgia" w:hAnsi="Georgia"/>
        </w:rPr>
        <w:t>Bilingual Spanish/English</w:t>
      </w:r>
    </w:p>
    <w:p w14:paraId="4FD1A709" w14:textId="657F3043" w:rsidR="005F75E4" w:rsidRPr="00603B9A" w:rsidRDefault="00E524AD">
      <w:pPr>
        <w:numPr>
          <w:ilvl w:val="0"/>
          <w:numId w:val="1"/>
        </w:numPr>
        <w:ind w:hanging="360"/>
        <w:rPr>
          <w:rFonts w:ascii="Georgia" w:hAnsi="Georgia"/>
        </w:rPr>
      </w:pPr>
      <w:r w:rsidRPr="00603B9A">
        <w:rPr>
          <w:rFonts w:ascii="Georgia" w:hAnsi="Georgia"/>
        </w:rPr>
        <w:t>Personal or professional experience with individuals and families affect</w:t>
      </w:r>
      <w:r w:rsidR="00E71412" w:rsidRPr="00603B9A">
        <w:rPr>
          <w:rFonts w:ascii="Georgia" w:hAnsi="Georgia"/>
        </w:rPr>
        <w:t>ed by mental health conditions</w:t>
      </w:r>
    </w:p>
    <w:p w14:paraId="3901D27F" w14:textId="3FF906C6" w:rsidR="005F75E4" w:rsidRPr="00603B9A" w:rsidRDefault="00E524AD">
      <w:pPr>
        <w:numPr>
          <w:ilvl w:val="0"/>
          <w:numId w:val="1"/>
        </w:numPr>
        <w:ind w:hanging="360"/>
        <w:rPr>
          <w:rFonts w:ascii="Georgia" w:hAnsi="Georgia"/>
        </w:rPr>
      </w:pPr>
      <w:r w:rsidRPr="00603B9A">
        <w:rPr>
          <w:rFonts w:ascii="Georgia" w:hAnsi="Georgia"/>
        </w:rPr>
        <w:t>Volunteer exp</w:t>
      </w:r>
      <w:r w:rsidR="00E71412" w:rsidRPr="00603B9A">
        <w:rPr>
          <w:rFonts w:ascii="Georgia" w:hAnsi="Georgia"/>
        </w:rPr>
        <w:t>erience in the nonprofit sector</w:t>
      </w:r>
    </w:p>
    <w:p w14:paraId="15F51DE4" w14:textId="77777777" w:rsidR="005F75E4" w:rsidRPr="00603B9A" w:rsidRDefault="00E524AD">
      <w:pPr>
        <w:spacing w:after="0" w:line="259" w:lineRule="auto"/>
        <w:ind w:left="0" w:firstLine="0"/>
        <w:rPr>
          <w:rFonts w:ascii="Georgia" w:hAnsi="Georgia"/>
        </w:rPr>
      </w:pPr>
      <w:r w:rsidRPr="00603B9A">
        <w:rPr>
          <w:rFonts w:ascii="Georgia" w:hAnsi="Georgia"/>
          <w:b/>
        </w:rPr>
        <w:t xml:space="preserve"> </w:t>
      </w:r>
    </w:p>
    <w:p w14:paraId="77887FCD" w14:textId="13DB5B10" w:rsidR="005F75E4" w:rsidRPr="00603B9A" w:rsidRDefault="00E524AD">
      <w:pPr>
        <w:spacing w:after="0" w:line="259" w:lineRule="auto"/>
        <w:ind w:left="-5"/>
        <w:rPr>
          <w:rFonts w:ascii="Georgia" w:hAnsi="Georgia"/>
        </w:rPr>
      </w:pPr>
      <w:r w:rsidRPr="00603B9A">
        <w:rPr>
          <w:rFonts w:ascii="Georgia" w:hAnsi="Georgia"/>
          <w:b/>
        </w:rPr>
        <w:t xml:space="preserve">Responsibilities: </w:t>
      </w:r>
    </w:p>
    <w:p w14:paraId="4A9BE2B8" w14:textId="0CFD0EBB" w:rsidR="005F75E4" w:rsidRPr="00603B9A" w:rsidRDefault="007369C0" w:rsidP="007369C0">
      <w:pPr>
        <w:numPr>
          <w:ilvl w:val="0"/>
          <w:numId w:val="1"/>
        </w:numPr>
        <w:ind w:hanging="360"/>
        <w:rPr>
          <w:rFonts w:ascii="Georgia" w:hAnsi="Georgia"/>
        </w:rPr>
      </w:pPr>
      <w:r w:rsidRPr="00603B9A">
        <w:rPr>
          <w:rFonts w:ascii="Georgia" w:hAnsi="Georgia"/>
        </w:rPr>
        <w:t xml:space="preserve">Community </w:t>
      </w:r>
      <w:r w:rsidR="00E71412" w:rsidRPr="00603B9A">
        <w:rPr>
          <w:rFonts w:ascii="Georgia" w:hAnsi="Georgia"/>
        </w:rPr>
        <w:t>n</w:t>
      </w:r>
      <w:r w:rsidRPr="00603B9A">
        <w:rPr>
          <w:rFonts w:ascii="Georgia" w:hAnsi="Georgia"/>
        </w:rPr>
        <w:t xml:space="preserve">etworking and </w:t>
      </w:r>
      <w:r w:rsidR="00E71412" w:rsidRPr="00603B9A">
        <w:rPr>
          <w:rFonts w:ascii="Georgia" w:hAnsi="Georgia"/>
        </w:rPr>
        <w:t>o</w:t>
      </w:r>
      <w:r w:rsidRPr="00603B9A">
        <w:rPr>
          <w:rFonts w:ascii="Georgia" w:hAnsi="Georgia"/>
        </w:rPr>
        <w:t>utreach</w:t>
      </w:r>
    </w:p>
    <w:p w14:paraId="201CF22D" w14:textId="792EDF28" w:rsidR="007369C0" w:rsidRPr="00603B9A" w:rsidRDefault="007369C0" w:rsidP="007369C0">
      <w:pPr>
        <w:numPr>
          <w:ilvl w:val="0"/>
          <w:numId w:val="1"/>
        </w:numPr>
        <w:ind w:hanging="360"/>
        <w:rPr>
          <w:rFonts w:ascii="Georgia" w:hAnsi="Georgia"/>
        </w:rPr>
      </w:pPr>
      <w:r w:rsidRPr="00603B9A">
        <w:rPr>
          <w:rFonts w:ascii="Georgia" w:hAnsi="Georgia"/>
        </w:rPr>
        <w:t>Assisting</w:t>
      </w:r>
      <w:r w:rsidR="00E71412" w:rsidRPr="00603B9A">
        <w:rPr>
          <w:rFonts w:ascii="Georgia" w:hAnsi="Georgia"/>
        </w:rPr>
        <w:t xml:space="preserve"> NAMI North Texas Programs D</w:t>
      </w:r>
      <w:r w:rsidRPr="00603B9A">
        <w:rPr>
          <w:rFonts w:ascii="Georgia" w:hAnsi="Georgia"/>
        </w:rPr>
        <w:t xml:space="preserve">epartment with </w:t>
      </w:r>
      <w:r w:rsidR="007A7FD8" w:rsidRPr="00603B9A">
        <w:rPr>
          <w:rFonts w:ascii="Georgia" w:hAnsi="Georgia"/>
        </w:rPr>
        <w:t xml:space="preserve">relevant, </w:t>
      </w:r>
      <w:r w:rsidRPr="00603B9A">
        <w:rPr>
          <w:rFonts w:ascii="Georgia" w:hAnsi="Georgia"/>
        </w:rPr>
        <w:t>specific tasks</w:t>
      </w:r>
    </w:p>
    <w:p w14:paraId="2CE480AC" w14:textId="77777777" w:rsidR="00CE28F5" w:rsidRPr="00CE28F5" w:rsidRDefault="007A7FD8" w:rsidP="00CE28F5">
      <w:pPr>
        <w:numPr>
          <w:ilvl w:val="0"/>
          <w:numId w:val="1"/>
        </w:numPr>
        <w:ind w:hanging="360"/>
        <w:rPr>
          <w:rFonts w:ascii="Georgia" w:hAnsi="Georgia"/>
        </w:rPr>
      </w:pPr>
      <w:r w:rsidRPr="00603B9A">
        <w:rPr>
          <w:rFonts w:ascii="Georgia" w:hAnsi="Georgia"/>
        </w:rPr>
        <w:t>Assist with m</w:t>
      </w:r>
      <w:r w:rsidR="007369C0" w:rsidRPr="00603B9A">
        <w:rPr>
          <w:rFonts w:ascii="Georgia" w:hAnsi="Georgia"/>
        </w:rPr>
        <w:t>aintain</w:t>
      </w:r>
      <w:r w:rsidRPr="00603B9A">
        <w:rPr>
          <w:rFonts w:ascii="Georgia" w:hAnsi="Georgia"/>
        </w:rPr>
        <w:t>ing</w:t>
      </w:r>
      <w:r w:rsidR="007369C0" w:rsidRPr="00603B9A">
        <w:rPr>
          <w:rFonts w:ascii="Georgia" w:hAnsi="Georgia"/>
        </w:rPr>
        <w:t xml:space="preserve"> program data collection, aggregation, and entry</w:t>
      </w:r>
      <w:r w:rsidR="00E524AD" w:rsidRPr="00603B9A">
        <w:rPr>
          <w:rFonts w:ascii="Georgia" w:hAnsi="Georgia"/>
          <w:b/>
        </w:rPr>
        <w:t xml:space="preserve"> </w:t>
      </w:r>
    </w:p>
    <w:p w14:paraId="31152769" w14:textId="77777777" w:rsidR="00667696" w:rsidRPr="00603B9A" w:rsidRDefault="00E524AD" w:rsidP="00667696">
      <w:pPr>
        <w:numPr>
          <w:ilvl w:val="0"/>
          <w:numId w:val="1"/>
        </w:numPr>
        <w:ind w:hanging="360"/>
        <w:rPr>
          <w:rFonts w:ascii="Georgia" w:hAnsi="Georgia"/>
        </w:rPr>
      </w:pPr>
      <w:r w:rsidRPr="00603B9A">
        <w:rPr>
          <w:rFonts w:ascii="Georgia" w:hAnsi="Georgia"/>
        </w:rPr>
        <w:t xml:space="preserve">Assist with program administration to include: </w:t>
      </w:r>
    </w:p>
    <w:p w14:paraId="0A501F2E" w14:textId="76DFB644" w:rsidR="00667696" w:rsidRDefault="00834145" w:rsidP="00667696">
      <w:pPr>
        <w:numPr>
          <w:ilvl w:val="1"/>
          <w:numId w:val="1"/>
        </w:numPr>
        <w:rPr>
          <w:rFonts w:ascii="Georgia" w:hAnsi="Georgia"/>
        </w:rPr>
      </w:pPr>
      <w:r>
        <w:rPr>
          <w:rFonts w:ascii="Georgia" w:hAnsi="Georgia"/>
        </w:rPr>
        <w:t xml:space="preserve">Community Partner </w:t>
      </w:r>
      <w:r w:rsidR="00667696" w:rsidRPr="00603B9A">
        <w:rPr>
          <w:rFonts w:ascii="Georgia" w:hAnsi="Georgia"/>
        </w:rPr>
        <w:t xml:space="preserve">Outreach </w:t>
      </w:r>
      <w:r>
        <w:rPr>
          <w:rFonts w:ascii="Georgia" w:hAnsi="Georgia"/>
        </w:rPr>
        <w:t>P</w:t>
      </w:r>
      <w:r w:rsidR="00667696" w:rsidRPr="00603B9A">
        <w:rPr>
          <w:rFonts w:ascii="Georgia" w:hAnsi="Georgia"/>
        </w:rPr>
        <w:t>resentations</w:t>
      </w:r>
    </w:p>
    <w:p w14:paraId="1B2B26F2" w14:textId="1771AB67" w:rsidR="00834145" w:rsidRDefault="00834145" w:rsidP="00667696">
      <w:pPr>
        <w:numPr>
          <w:ilvl w:val="1"/>
          <w:numId w:val="1"/>
        </w:numPr>
        <w:rPr>
          <w:rFonts w:ascii="Georgia" w:hAnsi="Georgia"/>
        </w:rPr>
      </w:pPr>
      <w:r>
        <w:rPr>
          <w:rFonts w:ascii="Georgia" w:hAnsi="Georgia"/>
        </w:rPr>
        <w:t>Summer Symposium Event Planning</w:t>
      </w:r>
    </w:p>
    <w:p w14:paraId="7EC9414B" w14:textId="1C2CD99B" w:rsidR="00834145" w:rsidRPr="00603B9A" w:rsidRDefault="00834145" w:rsidP="00667696">
      <w:pPr>
        <w:numPr>
          <w:ilvl w:val="1"/>
          <w:numId w:val="1"/>
        </w:numPr>
        <w:rPr>
          <w:rFonts w:ascii="Georgia" w:hAnsi="Georgia"/>
        </w:rPr>
      </w:pPr>
      <w:r>
        <w:rPr>
          <w:rFonts w:ascii="Georgia" w:hAnsi="Georgia"/>
        </w:rPr>
        <w:lastRenderedPageBreak/>
        <w:t>V</w:t>
      </w:r>
      <w:r w:rsidRPr="00603B9A">
        <w:rPr>
          <w:rFonts w:ascii="Georgia" w:hAnsi="Georgia"/>
        </w:rPr>
        <w:t xml:space="preserve">olunteer </w:t>
      </w:r>
      <w:r>
        <w:rPr>
          <w:rFonts w:ascii="Georgia" w:hAnsi="Georgia"/>
        </w:rPr>
        <w:t>coordination for non-Signature Programs</w:t>
      </w:r>
    </w:p>
    <w:p w14:paraId="27860E92" w14:textId="401DBC65" w:rsidR="007A7FD8" w:rsidRPr="00603B9A" w:rsidRDefault="00E524AD" w:rsidP="007A7FD8">
      <w:pPr>
        <w:numPr>
          <w:ilvl w:val="0"/>
          <w:numId w:val="1"/>
        </w:numPr>
        <w:ind w:hanging="360"/>
        <w:rPr>
          <w:rFonts w:ascii="Georgia" w:hAnsi="Georgia"/>
        </w:rPr>
      </w:pPr>
      <w:r w:rsidRPr="00603B9A">
        <w:rPr>
          <w:rFonts w:ascii="Georgia" w:hAnsi="Georgia"/>
        </w:rPr>
        <w:t xml:space="preserve">Provide </w:t>
      </w:r>
      <w:r w:rsidR="004F70B6" w:rsidRPr="00603B9A">
        <w:rPr>
          <w:rFonts w:ascii="Georgia" w:hAnsi="Georgia"/>
        </w:rPr>
        <w:t xml:space="preserve">weekly </w:t>
      </w:r>
      <w:r w:rsidRPr="00603B9A">
        <w:rPr>
          <w:rFonts w:ascii="Georgia" w:hAnsi="Georgia"/>
        </w:rPr>
        <w:t xml:space="preserve">status updates </w:t>
      </w:r>
      <w:r w:rsidR="004F70B6" w:rsidRPr="00603B9A">
        <w:rPr>
          <w:rFonts w:ascii="Georgia" w:hAnsi="Georgia"/>
        </w:rPr>
        <w:t xml:space="preserve">to Director of Programs about ongoing projects </w:t>
      </w:r>
      <w:r w:rsidRPr="00603B9A">
        <w:rPr>
          <w:rFonts w:ascii="Georgia" w:hAnsi="Georgia"/>
          <w:b/>
        </w:rPr>
        <w:t xml:space="preserve"> </w:t>
      </w:r>
    </w:p>
    <w:p w14:paraId="6DBC4759" w14:textId="1800BC3D" w:rsidR="0054599E" w:rsidRPr="00603B9A" w:rsidRDefault="00E71412" w:rsidP="00E71412">
      <w:pPr>
        <w:numPr>
          <w:ilvl w:val="0"/>
          <w:numId w:val="1"/>
        </w:numPr>
        <w:ind w:hanging="360"/>
        <w:rPr>
          <w:rFonts w:ascii="Georgia" w:hAnsi="Georgia"/>
        </w:rPr>
      </w:pPr>
      <w:r w:rsidRPr="00603B9A">
        <w:rPr>
          <w:rFonts w:ascii="Georgia" w:hAnsi="Georgia"/>
        </w:rPr>
        <w:t>Other duties as assigned by Director of Programs</w:t>
      </w:r>
    </w:p>
    <w:p w14:paraId="28E349B5" w14:textId="71E97D5C" w:rsidR="005F75E4" w:rsidRPr="00603B9A" w:rsidRDefault="00E524AD" w:rsidP="00667696">
      <w:pPr>
        <w:spacing w:after="0" w:line="259" w:lineRule="auto"/>
        <w:ind w:left="0" w:firstLine="0"/>
        <w:rPr>
          <w:rFonts w:ascii="Georgia" w:hAnsi="Georgia"/>
        </w:rPr>
      </w:pPr>
      <w:r w:rsidRPr="00603B9A">
        <w:rPr>
          <w:rFonts w:ascii="Georgia" w:hAnsi="Georgia"/>
          <w:b/>
        </w:rPr>
        <w:t xml:space="preserve"> </w:t>
      </w:r>
    </w:p>
    <w:p w14:paraId="4340BE30" w14:textId="74D92EBF" w:rsidR="005F75E4" w:rsidRPr="00603B9A" w:rsidRDefault="00E524AD" w:rsidP="007A7FD8">
      <w:pPr>
        <w:spacing w:after="0" w:line="259" w:lineRule="auto"/>
        <w:ind w:left="-5"/>
        <w:rPr>
          <w:rFonts w:ascii="Georgia" w:hAnsi="Georgia"/>
        </w:rPr>
      </w:pPr>
      <w:r w:rsidRPr="00603B9A">
        <w:rPr>
          <w:rFonts w:ascii="Georgia" w:hAnsi="Georgia"/>
          <w:b/>
        </w:rPr>
        <w:t xml:space="preserve">Essential Skills </w:t>
      </w:r>
    </w:p>
    <w:p w14:paraId="25CD10AE" w14:textId="77777777" w:rsidR="005F75E4" w:rsidRPr="00603B9A" w:rsidRDefault="00E524AD">
      <w:pPr>
        <w:numPr>
          <w:ilvl w:val="0"/>
          <w:numId w:val="1"/>
        </w:numPr>
        <w:ind w:hanging="360"/>
        <w:rPr>
          <w:rFonts w:ascii="Georgia" w:hAnsi="Georgia"/>
        </w:rPr>
      </w:pPr>
      <w:r w:rsidRPr="00603B9A">
        <w:rPr>
          <w:rFonts w:ascii="Georgia" w:hAnsi="Georgia"/>
        </w:rPr>
        <w:t xml:space="preserve">Knowledge and understanding of NAMI programs and mission </w:t>
      </w:r>
    </w:p>
    <w:p w14:paraId="4705A380" w14:textId="7FA4CEC5" w:rsidR="005F75E4" w:rsidRPr="00603B9A" w:rsidRDefault="00E524AD">
      <w:pPr>
        <w:numPr>
          <w:ilvl w:val="0"/>
          <w:numId w:val="1"/>
        </w:numPr>
        <w:ind w:hanging="360"/>
        <w:rPr>
          <w:rFonts w:ascii="Georgia" w:hAnsi="Georgia"/>
        </w:rPr>
      </w:pPr>
      <w:r w:rsidRPr="00603B9A">
        <w:rPr>
          <w:rFonts w:ascii="Georgia" w:hAnsi="Georgia"/>
        </w:rPr>
        <w:t xml:space="preserve">Ability to adapt and manage competing demands  </w:t>
      </w:r>
    </w:p>
    <w:p w14:paraId="3E5E397F" w14:textId="77777777" w:rsidR="005F75E4" w:rsidRPr="00603B9A" w:rsidRDefault="00E524AD">
      <w:pPr>
        <w:numPr>
          <w:ilvl w:val="0"/>
          <w:numId w:val="1"/>
        </w:numPr>
        <w:ind w:hanging="360"/>
        <w:rPr>
          <w:rFonts w:ascii="Georgia" w:hAnsi="Georgia"/>
        </w:rPr>
      </w:pPr>
      <w:r w:rsidRPr="00603B9A">
        <w:rPr>
          <w:rFonts w:ascii="Georgia" w:hAnsi="Georgia"/>
        </w:rPr>
        <w:t xml:space="preserve">Ability to work independently as a self-starter </w:t>
      </w:r>
    </w:p>
    <w:p w14:paraId="3FD0885D" w14:textId="6F423A69" w:rsidR="005F75E4" w:rsidRDefault="00E524AD">
      <w:pPr>
        <w:numPr>
          <w:ilvl w:val="0"/>
          <w:numId w:val="1"/>
        </w:numPr>
        <w:ind w:hanging="360"/>
        <w:rPr>
          <w:rFonts w:ascii="Georgia" w:hAnsi="Georgia"/>
        </w:rPr>
      </w:pPr>
      <w:r w:rsidRPr="00603B9A">
        <w:rPr>
          <w:rFonts w:ascii="Georgia" w:hAnsi="Georgia"/>
        </w:rPr>
        <w:t xml:space="preserve">Strong planning and organizational skills </w:t>
      </w:r>
    </w:p>
    <w:p w14:paraId="5AC7CE92" w14:textId="43DAFB74" w:rsidR="000E3498" w:rsidRPr="00603B9A" w:rsidRDefault="000E3498">
      <w:pPr>
        <w:numPr>
          <w:ilvl w:val="0"/>
          <w:numId w:val="1"/>
        </w:numPr>
        <w:ind w:hanging="360"/>
        <w:rPr>
          <w:rFonts w:ascii="Georgia" w:hAnsi="Georgia"/>
        </w:rPr>
      </w:pPr>
      <w:r>
        <w:rPr>
          <w:rFonts w:ascii="Georgia" w:hAnsi="Georgia"/>
        </w:rPr>
        <w:t>Confidence and comfortability with answering phones and participant questions</w:t>
      </w:r>
    </w:p>
    <w:p w14:paraId="76F5007B" w14:textId="271F0E06" w:rsidR="005F75E4" w:rsidRPr="00603B9A" w:rsidRDefault="00E524AD">
      <w:pPr>
        <w:numPr>
          <w:ilvl w:val="0"/>
          <w:numId w:val="1"/>
        </w:numPr>
        <w:ind w:hanging="360"/>
        <w:rPr>
          <w:rFonts w:ascii="Georgia" w:hAnsi="Georgia"/>
        </w:rPr>
      </w:pPr>
      <w:r w:rsidRPr="00603B9A">
        <w:rPr>
          <w:rFonts w:ascii="Georgia" w:hAnsi="Georgia"/>
        </w:rPr>
        <w:t>Strong understanding of</w:t>
      </w:r>
      <w:r w:rsidR="004F70B6" w:rsidRPr="00603B9A">
        <w:rPr>
          <w:rFonts w:ascii="Georgia" w:hAnsi="Georgia"/>
        </w:rPr>
        <w:t xml:space="preserve"> and empathy for </w:t>
      </w:r>
      <w:r w:rsidRPr="00603B9A">
        <w:rPr>
          <w:rFonts w:ascii="Georgia" w:hAnsi="Georgia"/>
        </w:rPr>
        <w:t>working with individuals with disabilities</w:t>
      </w:r>
      <w:r w:rsidR="004F70B6" w:rsidRPr="00603B9A">
        <w:rPr>
          <w:rFonts w:ascii="Georgia" w:hAnsi="Georgia"/>
        </w:rPr>
        <w:t>, specifically mental illnesses</w:t>
      </w:r>
      <w:r w:rsidRPr="00603B9A">
        <w:rPr>
          <w:rFonts w:ascii="Georgia" w:hAnsi="Georgia"/>
        </w:rPr>
        <w:t xml:space="preserve"> </w:t>
      </w:r>
    </w:p>
    <w:p w14:paraId="5CE2BCB5" w14:textId="6EE42EF4" w:rsidR="007A7FD8" w:rsidRDefault="007A7FD8">
      <w:pPr>
        <w:spacing w:after="0" w:line="259" w:lineRule="auto"/>
        <w:ind w:left="0" w:firstLine="0"/>
        <w:rPr>
          <w:rFonts w:ascii="Georgia" w:hAnsi="Georgia"/>
        </w:rPr>
      </w:pPr>
    </w:p>
    <w:p w14:paraId="6D96E590" w14:textId="39CC696D" w:rsidR="00834145" w:rsidRPr="00916A8A" w:rsidRDefault="00834145" w:rsidP="00834145">
      <w:pPr>
        <w:spacing w:after="0" w:line="240" w:lineRule="auto"/>
        <w:ind w:left="10"/>
        <w:rPr>
          <w:b/>
        </w:rPr>
      </w:pPr>
      <w:r w:rsidRPr="00916A8A">
        <w:rPr>
          <w:b/>
        </w:rPr>
        <w:t xml:space="preserve">Why </w:t>
      </w:r>
      <w:r>
        <w:rPr>
          <w:b/>
        </w:rPr>
        <w:t>intern</w:t>
      </w:r>
      <w:r w:rsidRPr="00916A8A">
        <w:rPr>
          <w:b/>
        </w:rPr>
        <w:t xml:space="preserve"> for NAMI North Texas?</w:t>
      </w:r>
    </w:p>
    <w:p w14:paraId="50F1C823" w14:textId="77777777" w:rsidR="00834145" w:rsidRPr="00B8325E" w:rsidRDefault="00834145" w:rsidP="00834145">
      <w:pPr>
        <w:pStyle w:val="ListParagraph"/>
        <w:numPr>
          <w:ilvl w:val="0"/>
          <w:numId w:val="4"/>
        </w:numPr>
        <w:spacing w:after="0" w:line="240" w:lineRule="auto"/>
        <w:ind w:left="360"/>
      </w:pPr>
      <w:r w:rsidRPr="00B8325E">
        <w:t>You will have a direct impact on connecting people from low-income and disadvantaged communities to critical mental health services as well as building a stigma-free, nonjudgmental, supportive community for people with mental health challenges and their families.</w:t>
      </w:r>
    </w:p>
    <w:p w14:paraId="6697C63F" w14:textId="77777777" w:rsidR="00834145" w:rsidRPr="00B8325E" w:rsidRDefault="00834145" w:rsidP="00834145">
      <w:pPr>
        <w:pStyle w:val="ListParagraph"/>
        <w:numPr>
          <w:ilvl w:val="0"/>
          <w:numId w:val="4"/>
        </w:numPr>
        <w:spacing w:after="0" w:line="240" w:lineRule="auto"/>
        <w:ind w:left="360"/>
      </w:pPr>
      <w:r w:rsidRPr="00B8325E">
        <w:t>Be a key player in the nation’s largest, grassroots movement dedicated to mental health advocacy, eradicating stigma and increasing access to mental health services. (Texas is 51 out of 51 for access to mental health services)</w:t>
      </w:r>
    </w:p>
    <w:p w14:paraId="679D4F6D" w14:textId="1363E9C6" w:rsidR="00834145" w:rsidRPr="00B8325E" w:rsidRDefault="00834145" w:rsidP="00834145">
      <w:pPr>
        <w:pStyle w:val="ListParagraph"/>
        <w:numPr>
          <w:ilvl w:val="0"/>
          <w:numId w:val="4"/>
        </w:numPr>
        <w:spacing w:after="0" w:line="240" w:lineRule="auto"/>
        <w:ind w:left="360"/>
      </w:pPr>
      <w:r w:rsidRPr="00B8325E">
        <w:t xml:space="preserve">You will not just be an </w:t>
      </w:r>
      <w:r>
        <w:t>intern</w:t>
      </w:r>
      <w:r w:rsidRPr="00B8325E">
        <w:t xml:space="preserve">; you will be a member of the NAMI North Texas </w:t>
      </w:r>
      <w:r>
        <w:t>community. We are</w:t>
      </w:r>
      <w:r w:rsidRPr="00B8325E">
        <w:t xml:space="preserve"> a family of volunteers, staff, and community partners who are passionate about moving the needle on Mental Health in North Texas.</w:t>
      </w:r>
    </w:p>
    <w:p w14:paraId="198A3F01" w14:textId="28109EA9" w:rsidR="00834145" w:rsidRPr="00B8325E" w:rsidRDefault="00834145" w:rsidP="00834145">
      <w:pPr>
        <w:pStyle w:val="ListParagraph"/>
        <w:numPr>
          <w:ilvl w:val="0"/>
          <w:numId w:val="4"/>
        </w:numPr>
        <w:spacing w:after="0" w:line="240" w:lineRule="auto"/>
        <w:ind w:left="360"/>
      </w:pPr>
      <w:r w:rsidRPr="00B8325E">
        <w:t>Work environment where diversity in experience, culture, and perspective is a necessary, core value to all the work we do.</w:t>
      </w:r>
    </w:p>
    <w:p w14:paraId="36215D5B" w14:textId="77777777" w:rsidR="00834145" w:rsidRPr="00916A8A" w:rsidRDefault="00834145" w:rsidP="00834145">
      <w:pPr>
        <w:spacing w:after="0" w:line="240" w:lineRule="auto"/>
        <w:ind w:left="0"/>
      </w:pPr>
    </w:p>
    <w:p w14:paraId="390741DA" w14:textId="77777777" w:rsidR="00834145" w:rsidRPr="00916A8A" w:rsidRDefault="00834145" w:rsidP="00834145">
      <w:pPr>
        <w:spacing w:after="0" w:line="240" w:lineRule="auto"/>
        <w:ind w:left="10"/>
        <w:rPr>
          <w:i/>
        </w:rPr>
      </w:pPr>
      <w:r w:rsidRPr="00916A8A">
        <w:rPr>
          <w:i/>
        </w:rPr>
        <w:t>NAMI North Texas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w:t>
      </w:r>
    </w:p>
    <w:p w14:paraId="42EA3F93" w14:textId="77777777" w:rsidR="00834145" w:rsidRPr="00603B9A" w:rsidRDefault="00834145" w:rsidP="00834145">
      <w:pPr>
        <w:spacing w:after="0" w:line="259" w:lineRule="auto"/>
        <w:ind w:left="0" w:firstLine="0"/>
        <w:rPr>
          <w:rFonts w:ascii="Georgia" w:hAnsi="Georgia"/>
        </w:rPr>
      </w:pPr>
    </w:p>
    <w:sectPr w:rsidR="00834145" w:rsidRPr="00603B9A" w:rsidSect="007A7FD8">
      <w:headerReference w:type="default"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3EF74" w14:textId="77777777" w:rsidR="00EF14AC" w:rsidRDefault="00EF14AC" w:rsidP="00667696">
      <w:pPr>
        <w:spacing w:after="0" w:line="240" w:lineRule="auto"/>
      </w:pPr>
      <w:r>
        <w:separator/>
      </w:r>
    </w:p>
  </w:endnote>
  <w:endnote w:type="continuationSeparator" w:id="0">
    <w:p w14:paraId="41727556" w14:textId="77777777" w:rsidR="00EF14AC" w:rsidRDefault="00EF14AC" w:rsidP="00667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A8511" w14:textId="77777777" w:rsidR="00667696" w:rsidRDefault="00667696" w:rsidP="00667696">
    <w:pPr>
      <w:spacing w:after="65" w:line="266" w:lineRule="auto"/>
      <w:ind w:left="3161" w:right="3086"/>
      <w:jc w:val="center"/>
    </w:pPr>
    <w:r>
      <w:rPr>
        <w:rFonts w:ascii="Verdana" w:eastAsia="Verdana" w:hAnsi="Verdana" w:cs="Verdana"/>
        <w:sz w:val="14"/>
      </w:rPr>
      <w:t xml:space="preserve">NAMI North Texas </w:t>
    </w:r>
    <w:hyperlink r:id="rId1">
      <w:r>
        <w:rPr>
          <w:rFonts w:ascii="Verdana" w:eastAsia="Verdana" w:hAnsi="Verdana" w:cs="Verdana"/>
          <w:color w:val="0000FF"/>
          <w:sz w:val="14"/>
          <w:u w:val="single" w:color="0000FF"/>
        </w:rPr>
        <w:t>www.naminorthtexas.org</w:t>
      </w:r>
    </w:hyperlink>
    <w:hyperlink r:id="rId2">
      <w:r>
        <w:rPr>
          <w:rFonts w:ascii="Verdana" w:eastAsia="Verdana" w:hAnsi="Verdana" w:cs="Verdana"/>
          <w:sz w:val="14"/>
        </w:rPr>
        <w:t xml:space="preserve"> </w:t>
      </w:r>
    </w:hyperlink>
    <w:r>
      <w:rPr>
        <w:sz w:val="14"/>
      </w:rPr>
      <w:t xml:space="preserve"> </w:t>
    </w:r>
  </w:p>
  <w:p w14:paraId="6595442F" w14:textId="77777777" w:rsidR="00667696" w:rsidRDefault="00667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4C259" w14:textId="77777777" w:rsidR="00EF14AC" w:rsidRDefault="00EF14AC" w:rsidP="00667696">
      <w:pPr>
        <w:spacing w:after="0" w:line="240" w:lineRule="auto"/>
      </w:pPr>
      <w:r>
        <w:separator/>
      </w:r>
    </w:p>
  </w:footnote>
  <w:footnote w:type="continuationSeparator" w:id="0">
    <w:p w14:paraId="11DEFDF8" w14:textId="77777777" w:rsidR="00EF14AC" w:rsidRDefault="00EF14AC" w:rsidP="00667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2B887" w14:textId="069FFEDE" w:rsidR="00667696" w:rsidRPr="00667696" w:rsidRDefault="00667696" w:rsidP="00667696">
    <w:pPr>
      <w:pStyle w:val="Header"/>
    </w:pPr>
    <w:r>
      <w:rPr>
        <w:noProof/>
      </w:rPr>
      <w:drawing>
        <wp:anchor distT="0" distB="0" distL="114300" distR="114300" simplePos="0" relativeHeight="251658240" behindDoc="1" locked="0" layoutInCell="1" allowOverlap="1" wp14:anchorId="4301325C" wp14:editId="5CDC8DBC">
          <wp:simplePos x="0" y="0"/>
          <wp:positionH relativeFrom="margin">
            <wp:posOffset>1871345</wp:posOffset>
          </wp:positionH>
          <wp:positionV relativeFrom="paragraph">
            <wp:posOffset>-302260</wp:posOffset>
          </wp:positionV>
          <wp:extent cx="2233930" cy="490855"/>
          <wp:effectExtent l="0" t="0" r="0" b="4445"/>
          <wp:wrapTight wrapText="bothSides">
            <wp:wrapPolygon edited="0">
              <wp:start x="9394" y="0"/>
              <wp:lineTo x="1842" y="2515"/>
              <wp:lineTo x="0" y="5030"/>
              <wp:lineTo x="0" y="20957"/>
              <wp:lineTo x="9210" y="20957"/>
              <wp:lineTo x="10131" y="20957"/>
              <wp:lineTo x="13262" y="20957"/>
              <wp:lineTo x="21182" y="15928"/>
              <wp:lineTo x="21367" y="9221"/>
              <wp:lineTo x="20262" y="7545"/>
              <wp:lineTo x="10131" y="0"/>
              <wp:lineTo x="9394"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203" name="Picture 203"/>
                  <pic:cNvPicPr/>
                </pic:nvPicPr>
                <pic:blipFill>
                  <a:blip r:embed="rId1">
                    <a:extLst>
                      <a:ext uri="{28A0092B-C50C-407E-A947-70E740481C1C}">
                        <a14:useLocalDpi xmlns:a14="http://schemas.microsoft.com/office/drawing/2010/main" val="0"/>
                      </a:ext>
                    </a:extLst>
                  </a:blip>
                  <a:stretch>
                    <a:fillRect/>
                  </a:stretch>
                </pic:blipFill>
                <pic:spPr>
                  <a:xfrm>
                    <a:off x="0" y="0"/>
                    <a:ext cx="2233930" cy="4908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05428"/>
    <w:multiLevelType w:val="hybridMultilevel"/>
    <w:tmpl w:val="7414C2C6"/>
    <w:lvl w:ilvl="0" w:tplc="6DEEC44E">
      <w:numFmt w:val="bullet"/>
      <w:lvlText w:val=""/>
      <w:lvlJc w:val="left"/>
      <w:pPr>
        <w:ind w:left="1440" w:hanging="360"/>
      </w:pPr>
      <w:rPr>
        <w:rFonts w:ascii="Symbol" w:eastAsia="Courier New" w:hAnsi="Symbol"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60B3681"/>
    <w:multiLevelType w:val="hybridMultilevel"/>
    <w:tmpl w:val="82789EBA"/>
    <w:lvl w:ilvl="0" w:tplc="3FFC301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1850D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621E9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0EF4F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46A3D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5067A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CC577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880B0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ACC85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CBC2D0C"/>
    <w:multiLevelType w:val="hybridMultilevel"/>
    <w:tmpl w:val="B6D8FB64"/>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 w15:restartNumberingAfterBreak="0">
    <w:nsid w:val="62395F30"/>
    <w:multiLevelType w:val="hybridMultilevel"/>
    <w:tmpl w:val="650E349A"/>
    <w:lvl w:ilvl="0" w:tplc="8500B17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5E4"/>
    <w:rsid w:val="00052061"/>
    <w:rsid w:val="000A7503"/>
    <w:rsid w:val="000E3498"/>
    <w:rsid w:val="00191F76"/>
    <w:rsid w:val="003407DE"/>
    <w:rsid w:val="003D0385"/>
    <w:rsid w:val="004F70B6"/>
    <w:rsid w:val="0054599E"/>
    <w:rsid w:val="005F75E4"/>
    <w:rsid w:val="00603B9A"/>
    <w:rsid w:val="00667696"/>
    <w:rsid w:val="006C2AA5"/>
    <w:rsid w:val="006F35E7"/>
    <w:rsid w:val="007369C0"/>
    <w:rsid w:val="00771373"/>
    <w:rsid w:val="007A7FD8"/>
    <w:rsid w:val="00834145"/>
    <w:rsid w:val="00A47F91"/>
    <w:rsid w:val="00B042D6"/>
    <w:rsid w:val="00CE28F5"/>
    <w:rsid w:val="00E524AD"/>
    <w:rsid w:val="00E71412"/>
    <w:rsid w:val="00E729A4"/>
    <w:rsid w:val="00EA108A"/>
    <w:rsid w:val="00EE2765"/>
    <w:rsid w:val="00EF1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07CB2"/>
  <w15:docId w15:val="{64664557-B973-458D-B3C6-79EEC1EC2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73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67696"/>
    <w:pPr>
      <w:ind w:left="720"/>
      <w:contextualSpacing/>
    </w:pPr>
  </w:style>
  <w:style w:type="paragraph" w:styleId="Header">
    <w:name w:val="header"/>
    <w:basedOn w:val="Normal"/>
    <w:link w:val="HeaderChar"/>
    <w:uiPriority w:val="99"/>
    <w:unhideWhenUsed/>
    <w:rsid w:val="00667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696"/>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667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696"/>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naminorthtexas.org/" TargetMode="External"/><Relationship Id="rId1" Type="http://schemas.openxmlformats.org/officeDocument/2006/relationships/hyperlink" Target="http://www.naminorthtex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Jenifer Templo</dc:creator>
  <cp:keywords/>
  <cp:lastModifiedBy>Carolyn Kedslie</cp:lastModifiedBy>
  <cp:revision>16</cp:revision>
  <dcterms:created xsi:type="dcterms:W3CDTF">2021-07-13T12:54:00Z</dcterms:created>
  <dcterms:modified xsi:type="dcterms:W3CDTF">2024-09-25T18:16:00Z</dcterms:modified>
</cp:coreProperties>
</file>